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75" w:rsidRPr="00510F00" w:rsidRDefault="00535975" w:rsidP="0053597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61C5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Информация об использовании при реализации указанных образовательных программ электронного обучения и дистанцио</w:t>
      </w:r>
      <w:r w:rsidRPr="00510F00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нных образовательных технологий.</w:t>
      </w:r>
      <w:r w:rsidRPr="00510F0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535975" w:rsidRPr="00D961C5" w:rsidRDefault="00535975" w:rsidP="005359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Электронное обучение и дистанционные образовательные технологии</w:t>
      </w:r>
      <w:r w:rsidR="0051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дошкольной организации</w:t>
      </w:r>
      <w:r w:rsidRPr="00D9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воспитанниками не используются.</w:t>
      </w:r>
    </w:p>
    <w:p w:rsidR="00535975" w:rsidRDefault="00535975" w:rsidP="00510F00">
      <w:pPr>
        <w:spacing w:after="0" w:line="336" w:lineRule="atLeast"/>
        <w:ind w:firstLine="708"/>
        <w:jc w:val="both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 Федеральному закону № 273-ФЗ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35975" w:rsidRDefault="00535975" w:rsidP="00510F00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обучение в ДОУ предусмотрено для педагогического и административного состава: использование </w:t>
      </w:r>
      <w:proofErr w:type="spellStart"/>
      <w:r w:rsidRPr="0058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58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занятий, развлечений, самообразования педагогических работников, а также прослушивания </w:t>
      </w:r>
      <w:proofErr w:type="spellStart"/>
      <w:r w:rsidRPr="0058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58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прохождения дистанционных курсов повышения квалификации, профессиональной</w:t>
      </w:r>
      <w:r w:rsidRPr="00580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переподготовки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975" w:rsidRPr="00D961C5" w:rsidRDefault="00535975" w:rsidP="0053597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35975" w:rsidRPr="00D961C5" w:rsidRDefault="00535975" w:rsidP="00535975">
      <w:pPr>
        <w:spacing w:after="0" w:line="336" w:lineRule="atLeast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color w:val="00B050"/>
          <w:sz w:val="30"/>
          <w:szCs w:val="30"/>
          <w:bdr w:val="none" w:sz="0" w:space="0" w:color="auto" w:frame="1"/>
          <w:lang w:eastAsia="ru-RU"/>
        </w:rPr>
        <w:t> </w:t>
      </w:r>
      <w:r w:rsidRPr="00510F00">
        <w:rPr>
          <w:rFonts w:ascii="Georgia" w:eastAsia="Times New Roman" w:hAnsi="Georgia" w:cs="Times New Roman"/>
          <w:b/>
          <w:bCs/>
          <w:color w:val="00B050"/>
          <w:sz w:val="30"/>
          <w:lang w:eastAsia="ru-RU"/>
        </w:rPr>
        <w:t>Образовательные порталы</w:t>
      </w:r>
    </w:p>
    <w:p w:rsidR="00535975" w:rsidRPr="00D961C5" w:rsidRDefault="00535975" w:rsidP="00535975">
      <w:pPr>
        <w:spacing w:after="0" w:line="240" w:lineRule="auto"/>
        <w:ind w:left="71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35975" w:rsidRPr="00D961C5" w:rsidRDefault="00535975" w:rsidP="0053597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Федеральный портал «Российское образование»</w:t>
      </w:r>
      <w:hyperlink r:id="rId5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http://www.edu.ru/</w:t>
        </w:r>
      </w:hyperlink>
    </w:p>
    <w:p w:rsidR="00535975" w:rsidRPr="00D961C5" w:rsidRDefault="00535975" w:rsidP="00535975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Портал «Всеобуч» все об образовании.</w:t>
      </w:r>
      <w:hyperlink r:id="rId6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http://www.edu-all.ru/</w:t>
        </w:r>
      </w:hyperlink>
    </w:p>
    <w:p w:rsidR="00535975" w:rsidRPr="00D961C5" w:rsidRDefault="00535975" w:rsidP="00535975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Образовательный  портал  «Уч</w:t>
      </w:r>
      <w:r w:rsidRPr="00D961C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ѐ</w:t>
      </w:r>
      <w:r w:rsidRPr="00D961C5">
        <w:rPr>
          <w:rFonts w:ascii="Georgia" w:eastAsia="Times New Roman" w:hAnsi="Georgia" w:cs="Georgia"/>
          <w:sz w:val="27"/>
          <w:szCs w:val="27"/>
          <w:bdr w:val="none" w:sz="0" w:space="0" w:color="auto" w:frame="1"/>
          <w:lang w:eastAsia="ru-RU"/>
        </w:rPr>
        <w:t>ба» раздел  Дошкольное воспитание </w:t>
      </w:r>
      <w:hyperlink r:id="rId7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http://www.ucheba.com/met_rus/k_doshvosp/title_main.htm</w:t>
        </w:r>
      </w:hyperlink>
    </w:p>
    <w:p w:rsidR="00535975" w:rsidRPr="00D961C5" w:rsidRDefault="00535975" w:rsidP="00535975">
      <w:pPr>
        <w:spacing w:after="0" w:line="336" w:lineRule="atLeast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  <w:t> </w:t>
      </w:r>
      <w:r w:rsidRPr="00510F00">
        <w:rPr>
          <w:rFonts w:ascii="Georgia" w:eastAsia="Times New Roman" w:hAnsi="Georgia" w:cs="Times New Roman"/>
          <w:b/>
          <w:bCs/>
          <w:color w:val="00B050"/>
          <w:sz w:val="30"/>
          <w:lang w:eastAsia="ru-RU"/>
        </w:rPr>
        <w:t>Электронные версии журналов:</w:t>
      </w:r>
    </w:p>
    <w:p w:rsidR="00535975" w:rsidRPr="00D961C5" w:rsidRDefault="00510F00" w:rsidP="00510F00">
      <w:pPr>
        <w:numPr>
          <w:ilvl w:val="0"/>
          <w:numId w:val="4"/>
        </w:numPr>
        <w:tabs>
          <w:tab w:val="clear" w:pos="720"/>
          <w:tab w:val="num" w:pos="567"/>
        </w:tabs>
        <w:spacing w:beforeAutospacing="1" w:after="0" w:afterAutospacing="1" w:line="240" w:lineRule="auto"/>
        <w:ind w:left="567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Журнал Дошкольное </w:t>
      </w:r>
      <w:r w:rsidR="00535975" w:rsidRPr="00D961C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воспитание</w:t>
      </w:r>
      <w:hyperlink r:id="rId8" w:history="1">
        <w:r w:rsidR="00535975"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http://www.dovosp.ru/?mnu=1.6&amp;page=8</w:t>
        </w:r>
      </w:hyperlink>
    </w:p>
    <w:p w:rsidR="00535975" w:rsidRPr="00D961C5" w:rsidRDefault="00535975" w:rsidP="00510F00">
      <w:pPr>
        <w:numPr>
          <w:ilvl w:val="0"/>
          <w:numId w:val="4"/>
        </w:numPr>
        <w:tabs>
          <w:tab w:val="clear" w:pos="720"/>
          <w:tab w:val="num" w:pos="567"/>
        </w:tabs>
        <w:spacing w:beforeAutospacing="1" w:after="0" w:afterAutospacing="1" w:line="240" w:lineRule="auto"/>
        <w:ind w:left="567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Журнал «Дошкольник» </w:t>
      </w:r>
      <w:hyperlink r:id="rId9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http://doshkolnik.ru/</w:t>
        </w:r>
      </w:hyperlink>
    </w:p>
    <w:p w:rsidR="00535975" w:rsidRPr="00D961C5" w:rsidRDefault="00535975" w:rsidP="00510F00">
      <w:pPr>
        <w:numPr>
          <w:ilvl w:val="0"/>
          <w:numId w:val="4"/>
        </w:numPr>
        <w:tabs>
          <w:tab w:val="clear" w:pos="720"/>
          <w:tab w:val="num" w:pos="567"/>
        </w:tabs>
        <w:spacing w:beforeAutospacing="1" w:after="0" w:afterAutospacing="1" w:line="240" w:lineRule="auto"/>
        <w:ind w:left="567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Журнал «Современное дошкольное образование»</w:t>
      </w:r>
      <w:hyperlink r:id="rId10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https://sdo-journal.ru</w:t>
        </w:r>
      </w:hyperlink>
    </w:p>
    <w:p w:rsidR="00535975" w:rsidRPr="00D961C5" w:rsidRDefault="00535975" w:rsidP="00535975">
      <w:pPr>
        <w:spacing w:after="0" w:line="336" w:lineRule="atLeast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510F00">
        <w:rPr>
          <w:rFonts w:ascii="Georgia" w:eastAsia="Times New Roman" w:hAnsi="Georgia" w:cs="Times New Roman"/>
          <w:b/>
          <w:bCs/>
          <w:color w:val="00B050"/>
          <w:sz w:val="30"/>
          <w:lang w:eastAsia="ru-RU"/>
        </w:rPr>
        <w:t>Интернет-ресурсы:</w:t>
      </w:r>
    </w:p>
    <w:p w:rsidR="00535975" w:rsidRPr="00D961C5" w:rsidRDefault="00535975" w:rsidP="00535975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proofErr w:type="spell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Институт-онлайн</w:t>
      </w:r>
      <w:proofErr w:type="spell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Дистанционное </w:t>
      </w:r>
      <w:proofErr w:type="gram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обучение по</w:t>
      </w:r>
      <w:proofErr w:type="gram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всей России.</w:t>
      </w:r>
      <w:hyperlink r:id="rId11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https://institut-online.ru/</w:t>
        </w:r>
      </w:hyperlink>
    </w:p>
    <w:p w:rsidR="00535975" w:rsidRPr="00D961C5" w:rsidRDefault="00535975" w:rsidP="00535975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 «Методическая копилка воспитателя»</w:t>
      </w:r>
      <w:hyperlink r:id="rId12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https://nsportal.ru/user/891451/page/metodicheskaya-kopilka-vospitatelya</w:t>
        </w:r>
      </w:hyperlink>
    </w:p>
    <w:p w:rsidR="00535975" w:rsidRPr="00D961C5" w:rsidRDefault="00535975" w:rsidP="00535975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 «</w:t>
      </w:r>
      <w:proofErr w:type="spell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Маам</w:t>
      </w:r>
      <w:proofErr w:type="spell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ру</w:t>
      </w:r>
      <w:proofErr w:type="spell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» </w:t>
      </w:r>
      <w:r w:rsidRPr="00D961C5">
        <w:rPr>
          <w:rFonts w:ascii="Georgia" w:eastAsia="Times New Roman" w:hAnsi="Georgia" w:cs="Times New Roman"/>
          <w:color w:val="00B050"/>
          <w:sz w:val="27"/>
          <w:szCs w:val="27"/>
          <w:u w:val="single"/>
          <w:bdr w:val="none" w:sz="0" w:space="0" w:color="auto" w:frame="1"/>
          <w:lang w:eastAsia="ru-RU"/>
        </w:rPr>
        <w:t>https://</w:t>
      </w:r>
      <w:hyperlink r:id="rId13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www.maam.ru/</w:t>
        </w:r>
      </w:hyperlink>
    </w:p>
    <w:p w:rsidR="00535975" w:rsidRPr="00D961C5" w:rsidRDefault="00535975" w:rsidP="00535975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 «</w:t>
      </w:r>
      <w:proofErr w:type="gram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Бесплатные</w:t>
      </w:r>
      <w:proofErr w:type="gram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вебинары</w:t>
      </w:r>
      <w:proofErr w:type="spell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». «Технологии ХХ</w:t>
      </w:r>
      <w:proofErr w:type="gram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I</w:t>
      </w:r>
      <w:proofErr w:type="gramEnd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века»</w:t>
      </w:r>
      <w:hyperlink r:id="rId14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http://technologies21.iace.pro/</w:t>
        </w:r>
      </w:hyperlink>
    </w:p>
    <w:p w:rsidR="00535975" w:rsidRPr="00D961C5" w:rsidRDefault="00535975" w:rsidP="00535975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Воспитание детей дошкольного возраста в детском саду</w:t>
      </w:r>
      <w:hyperlink r:id="rId15" w:history="1">
        <w:r w:rsidRPr="00510F00">
          <w:rPr>
            <w:rFonts w:ascii="Georgia" w:eastAsia="Times New Roman" w:hAnsi="Georgia" w:cs="Times New Roman"/>
            <w:color w:val="00B050"/>
            <w:sz w:val="27"/>
            <w:lang w:eastAsia="ru-RU"/>
          </w:rPr>
          <w:t> http://doshvozrast.ru/index.htm</w:t>
        </w:r>
      </w:hyperlink>
    </w:p>
    <w:p w:rsidR="00535975" w:rsidRDefault="00535975" w:rsidP="00535975">
      <w:pPr>
        <w:spacing w:after="150" w:line="240" w:lineRule="auto"/>
        <w:ind w:firstLine="708"/>
        <w:jc w:val="both"/>
        <w:outlineLvl w:val="0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практике детского сада широко используется дистанционный обмен информацией по электронной почте с администрацией ДОУ, его сотрудниками, родителями воспитанников, управлением образования, 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другими</w:t>
      </w: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ДОУ и др.</w:t>
      </w:r>
      <w:r w:rsidRPr="0053597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35975" w:rsidRPr="00D961C5" w:rsidRDefault="00535975" w:rsidP="00535975">
      <w:pPr>
        <w:spacing w:after="150" w:line="240" w:lineRule="auto"/>
        <w:ind w:firstLine="708"/>
        <w:jc w:val="both"/>
        <w:outlineLvl w:val="0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М</w:t>
      </w: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ежду воспитателями и родителями происходит дистанционное общение через мобильное приложение VIBER и </w:t>
      </w:r>
      <w:proofErr w:type="spellStart"/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WhatsApp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,</w:t>
      </w:r>
      <w:r w:rsidRPr="0053597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созданы закрытые группы в социальной сети «В Контакте»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,</w:t>
      </w:r>
      <w:r w:rsidRPr="0053597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где они могут делиться и обмениваться информацией с родителями.</w:t>
      </w:r>
    </w:p>
    <w:p w:rsidR="00532CA6" w:rsidRDefault="00535975" w:rsidP="00535975">
      <w:pPr>
        <w:spacing w:after="150" w:line="240" w:lineRule="auto"/>
        <w:ind w:firstLine="708"/>
        <w:jc w:val="both"/>
        <w:outlineLvl w:val="0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D961C5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Педагоги совместно с детьми принимают участие в различных сетевых образовательных и творческих конкурсах. </w:t>
      </w:r>
    </w:p>
    <w:p w:rsidR="00535975" w:rsidRDefault="00535975" w:rsidP="00535975">
      <w:pPr>
        <w:spacing w:after="150" w:line="240" w:lineRule="auto"/>
        <w:ind w:firstLine="708"/>
        <w:jc w:val="both"/>
        <w:outlineLvl w:val="0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535975" w:rsidRDefault="00535975" w:rsidP="00535975">
      <w:pPr>
        <w:spacing w:after="150" w:line="240" w:lineRule="auto"/>
        <w:ind w:firstLine="708"/>
        <w:jc w:val="both"/>
        <w:outlineLvl w:val="0"/>
      </w:pPr>
    </w:p>
    <w:p w:rsidR="00535975" w:rsidRDefault="00535975">
      <w:pPr>
        <w:jc w:val="both"/>
      </w:pPr>
    </w:p>
    <w:sectPr w:rsidR="00535975" w:rsidSect="0053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219"/>
    <w:multiLevelType w:val="multilevel"/>
    <w:tmpl w:val="C25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86DA3"/>
    <w:multiLevelType w:val="multilevel"/>
    <w:tmpl w:val="CF2C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8015B"/>
    <w:multiLevelType w:val="multilevel"/>
    <w:tmpl w:val="4154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D6434"/>
    <w:multiLevelType w:val="multilevel"/>
    <w:tmpl w:val="F9B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348C0"/>
    <w:multiLevelType w:val="multilevel"/>
    <w:tmpl w:val="41A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75"/>
    <w:rsid w:val="00510F00"/>
    <w:rsid w:val="00532CA6"/>
    <w:rsid w:val="0053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sp.ru/?mnu=1.6&amp;page=8" TargetMode="External"/><Relationship Id="rId13" Type="http://schemas.openxmlformats.org/officeDocument/2006/relationships/hyperlink" Target="http://www.ma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eba.com/met_rus/k_doshvosp/title_main.htm" TargetMode="External"/><Relationship Id="rId12" Type="http://schemas.openxmlformats.org/officeDocument/2006/relationships/hyperlink" Target="https://nsportal.ru/user/891451/page/metodicheskaya-kopilka-vospitatel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-all.ru/" TargetMode="External"/><Relationship Id="rId11" Type="http://schemas.openxmlformats.org/officeDocument/2006/relationships/hyperlink" Target="https://institut-online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doshvozrast.ru/index.htm" TargetMode="External"/><Relationship Id="rId10" Type="http://schemas.openxmlformats.org/officeDocument/2006/relationships/hyperlink" Target="https://sdo-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technologies21.iace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2021-06-07T08:19:00Z</cp:lastPrinted>
  <dcterms:created xsi:type="dcterms:W3CDTF">2021-06-07T08:08:00Z</dcterms:created>
  <dcterms:modified xsi:type="dcterms:W3CDTF">2021-06-07T08:34:00Z</dcterms:modified>
</cp:coreProperties>
</file>